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B1E" w:rsidRDefault="005B162E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студент</w:t>
      </w:r>
      <w:bookmarkStart w:id="0" w:name="_GoBack"/>
      <w:bookmarkEnd w:id="0"/>
    </w:p>
    <w:p w:rsidR="00170B1E" w:rsidRPr="00170B1E" w:rsidRDefault="00170B1E" w:rsidP="00170B1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0B1E">
        <w:rPr>
          <w:rFonts w:ascii="Times New Roman" w:hAnsi="Times New Roman" w:cs="Times New Roman"/>
          <w:bCs/>
          <w:sz w:val="28"/>
          <w:szCs w:val="28"/>
        </w:rPr>
        <w:t>Структурно-механические свойства асфальтобетона.</w:t>
      </w:r>
    </w:p>
    <w:p w:rsidR="00170B1E" w:rsidRPr="00170B1E" w:rsidRDefault="00170B1E" w:rsidP="00170B1E">
      <w:pPr>
        <w:pStyle w:val="a5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170B1E">
        <w:rPr>
          <w:rFonts w:ascii="Times New Roman" w:hAnsi="Times New Roman" w:cs="Times New Roman"/>
          <w:bCs/>
          <w:sz w:val="28"/>
          <w:szCs w:val="28"/>
        </w:rPr>
        <w:t>Особенности укладки литых асфальтобетонных смесей.</w:t>
      </w:r>
    </w:p>
    <w:p w:rsidR="00170B1E" w:rsidRDefault="005B162E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студент</w:t>
      </w:r>
    </w:p>
    <w:p w:rsidR="00170B1E" w:rsidRPr="00170B1E" w:rsidRDefault="00170B1E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70B1E">
        <w:rPr>
          <w:rFonts w:ascii="Times New Roman" w:hAnsi="Times New Roman" w:cs="Times New Roman"/>
          <w:bCs/>
          <w:sz w:val="28"/>
          <w:szCs w:val="28"/>
        </w:rPr>
        <w:t>Особенности устройства покрытий из щебеночно-мастичных асфальтобетонных смесей.</w:t>
      </w:r>
    </w:p>
    <w:p w:rsidR="00170B1E" w:rsidRPr="00170B1E" w:rsidRDefault="00170B1E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70B1E">
        <w:rPr>
          <w:rFonts w:ascii="Times New Roman" w:hAnsi="Times New Roman" w:cs="Times New Roman"/>
          <w:sz w:val="28"/>
          <w:szCs w:val="28"/>
        </w:rPr>
        <w:t>Устройство асфальтобетонных</w:t>
      </w:r>
      <w:r w:rsidRPr="00170B1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70B1E">
        <w:rPr>
          <w:rFonts w:ascii="Times New Roman" w:hAnsi="Times New Roman" w:cs="Times New Roman"/>
          <w:sz w:val="28"/>
          <w:szCs w:val="28"/>
        </w:rPr>
        <w:t>покрытий. Подготовительные работы.</w:t>
      </w:r>
    </w:p>
    <w:p w:rsidR="00170B1E" w:rsidRPr="00170B1E" w:rsidRDefault="00170B1E" w:rsidP="00170B1E">
      <w:pPr>
        <w:ind w:left="360"/>
        <w:rPr>
          <w:lang w:val="kk-KZ"/>
        </w:rPr>
      </w:pPr>
    </w:p>
    <w:p w:rsidR="00BF59DA" w:rsidRPr="00170B1E" w:rsidRDefault="00BF59DA"/>
    <w:sectPr w:rsidR="00BF59DA" w:rsidRPr="00170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170B1E"/>
    <w:rsid w:val="005B162E"/>
    <w:rsid w:val="00BF59DA"/>
    <w:rsid w:val="00CC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F91D9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2020-05-04T10:48:00Z</dcterms:created>
  <dcterms:modified xsi:type="dcterms:W3CDTF">2020-05-18T11:47:00Z</dcterms:modified>
</cp:coreProperties>
</file>